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51ECE" w14:textId="77777777" w:rsidR="00042D92" w:rsidRDefault="00042D92" w:rsidP="00042D92">
      <w:pPr>
        <w:pStyle w:val="Default"/>
      </w:pPr>
    </w:p>
    <w:p w14:paraId="007B6FD9" w14:textId="2C052502" w:rsidR="00042D92" w:rsidRPr="00B95253" w:rsidRDefault="008C7AE1" w:rsidP="00B95253">
      <w:pPr>
        <w:pStyle w:val="Default"/>
        <w:pBdr>
          <w:bottom w:val="single" w:sz="12" w:space="1" w:color="auto"/>
        </w:pBdr>
        <w:jc w:val="right"/>
      </w:pPr>
      <w:r>
        <w:rPr>
          <w:noProof/>
        </w:rPr>
        <mc:AlternateContent>
          <mc:Choice Requires="wps">
            <w:drawing>
              <wp:anchor distT="0" distB="0" distL="114300" distR="114300" simplePos="0" relativeHeight="251659264" behindDoc="0" locked="0" layoutInCell="1" allowOverlap="1" wp14:anchorId="2DD1D36F" wp14:editId="6B90C5E7">
                <wp:simplePos x="0" y="0"/>
                <wp:positionH relativeFrom="column">
                  <wp:posOffset>-133350</wp:posOffset>
                </wp:positionH>
                <wp:positionV relativeFrom="paragraph">
                  <wp:posOffset>308610</wp:posOffset>
                </wp:positionV>
                <wp:extent cx="3114675" cy="185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857375"/>
                        </a:xfrm>
                        <a:prstGeom prst="rect">
                          <a:avLst/>
                        </a:prstGeom>
                        <a:noFill/>
                        <a:ln w="3175">
                          <a:noFill/>
                          <a:miter lim="800000"/>
                          <a:headEnd/>
                          <a:tailEnd/>
                        </a:ln>
                      </wps:spPr>
                      <wps:txbx>
                        <w:txbxContent>
                          <w:p w14:paraId="30E3E3EC" w14:textId="77777777" w:rsidR="009E432F" w:rsidRPr="00D3451A" w:rsidRDefault="009E432F" w:rsidP="00B95253">
                            <w:pPr>
                              <w:pStyle w:val="Default"/>
                              <w:jc w:val="both"/>
                            </w:pPr>
                          </w:p>
                          <w:p w14:paraId="31ABA0A3" w14:textId="77777777" w:rsidR="009E432F" w:rsidRDefault="009E432F" w:rsidP="00B95253">
                            <w:pPr>
                              <w:pStyle w:val="Default"/>
                              <w:jc w:val="both"/>
                            </w:pPr>
                            <w:r w:rsidRPr="00042D92">
                              <w:t xml:space="preserve">Dr. </w:t>
                            </w:r>
                            <w:proofErr w:type="spellStart"/>
                            <w:r>
                              <w:t>Chay</w:t>
                            </w:r>
                            <w:proofErr w:type="spellEnd"/>
                            <w:r>
                              <w:t xml:space="preserve"> Runnels </w:t>
                            </w:r>
                          </w:p>
                          <w:p w14:paraId="203E6722" w14:textId="77777777" w:rsidR="009E432F" w:rsidRDefault="009E432F" w:rsidP="00B95253">
                            <w:pPr>
                              <w:pStyle w:val="Default"/>
                              <w:jc w:val="both"/>
                            </w:pPr>
                            <w:r>
                              <w:t>Hospitality Administration Coordinator</w:t>
                            </w:r>
                          </w:p>
                          <w:p w14:paraId="50A136C2" w14:textId="77777777" w:rsidR="009E432F" w:rsidRDefault="009E432F" w:rsidP="00B95253">
                            <w:pPr>
                              <w:pStyle w:val="Default"/>
                              <w:jc w:val="both"/>
                            </w:pPr>
                            <w:bookmarkStart w:id="0" w:name="_GoBack"/>
                            <w:bookmarkEnd w:id="0"/>
                          </w:p>
                          <w:p w14:paraId="53BE7F13" w14:textId="77777777" w:rsidR="009E432F" w:rsidRDefault="009E432F" w:rsidP="00B95253">
                            <w:pPr>
                              <w:pStyle w:val="Default"/>
                              <w:jc w:val="both"/>
                            </w:pPr>
                            <w:r>
                              <w:t>Kelsey Jones</w:t>
                            </w:r>
                          </w:p>
                          <w:p w14:paraId="4E1DEA7F" w14:textId="77777777" w:rsidR="009E432F" w:rsidRDefault="009E432F" w:rsidP="00B95253">
                            <w:pPr>
                              <w:pStyle w:val="Default"/>
                              <w:jc w:val="both"/>
                            </w:pPr>
                            <w:r>
                              <w:t>Hospitality Administration Student</w:t>
                            </w:r>
                          </w:p>
                          <w:p w14:paraId="330138C5" w14:textId="77777777" w:rsidR="009E432F" w:rsidRDefault="009E4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45pt;margin-top:24.3pt;width:245.2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" filled="f" stroked="f" strokeweight=".25pt">
                <v:textbox>
                  <w:txbxContent>
                    <w:p w14:paraId="30E3E3EC" w14:textId="77777777" w:rsidR="009E432F" w:rsidRPr="00D3451A" w:rsidRDefault="009E432F" w:rsidP="00B95253">
                      <w:pPr>
                        <w:pStyle w:val="Default"/>
                        <w:jc w:val="both"/>
                      </w:pPr>
                    </w:p>
                    <w:p w14:paraId="31ABA0A3" w14:textId="77777777" w:rsidR="009E432F" w:rsidRDefault="009E432F" w:rsidP="00B95253">
                      <w:pPr>
                        <w:pStyle w:val="Default"/>
                        <w:jc w:val="both"/>
                      </w:pPr>
                      <w:r w:rsidRPr="00042D92">
                        <w:t xml:space="preserve">Dr. </w:t>
                      </w:r>
                      <w:proofErr w:type="spellStart"/>
                      <w:r>
                        <w:t>Chay</w:t>
                      </w:r>
                      <w:proofErr w:type="spellEnd"/>
                      <w:r>
                        <w:t xml:space="preserve"> Runnels </w:t>
                      </w:r>
                    </w:p>
                    <w:p w14:paraId="203E6722" w14:textId="77777777" w:rsidR="009E432F" w:rsidRDefault="009E432F" w:rsidP="00B95253">
                      <w:pPr>
                        <w:pStyle w:val="Default"/>
                        <w:jc w:val="both"/>
                      </w:pPr>
                      <w:r>
                        <w:t>Hospitality Administration Coordinator</w:t>
                      </w:r>
                    </w:p>
                    <w:p w14:paraId="50A136C2" w14:textId="77777777" w:rsidR="009E432F" w:rsidRDefault="009E432F" w:rsidP="00B95253">
                      <w:pPr>
                        <w:pStyle w:val="Default"/>
                        <w:jc w:val="both"/>
                      </w:pPr>
                      <w:bookmarkStart w:id="1" w:name="_GoBack"/>
                      <w:bookmarkEnd w:id="1"/>
                    </w:p>
                    <w:p w14:paraId="53BE7F13" w14:textId="77777777" w:rsidR="009E432F" w:rsidRDefault="009E432F" w:rsidP="00B95253">
                      <w:pPr>
                        <w:pStyle w:val="Default"/>
                        <w:jc w:val="both"/>
                      </w:pPr>
                      <w:r>
                        <w:t>Kelsey Jones</w:t>
                      </w:r>
                    </w:p>
                    <w:p w14:paraId="4E1DEA7F" w14:textId="77777777" w:rsidR="009E432F" w:rsidRDefault="009E432F" w:rsidP="00B95253">
                      <w:pPr>
                        <w:pStyle w:val="Default"/>
                        <w:jc w:val="both"/>
                      </w:pPr>
                      <w:r>
                        <w:t>Hospitality Administration Student</w:t>
                      </w:r>
                    </w:p>
                    <w:p w14:paraId="330138C5" w14:textId="77777777" w:rsidR="009E432F" w:rsidRDefault="009E432F"/>
                  </w:txbxContent>
                </v:textbox>
              </v:shape>
            </w:pict>
          </mc:Fallback>
        </mc:AlternateContent>
      </w:r>
      <w:r w:rsidR="00D3451A">
        <w:rPr>
          <w:noProof/>
        </w:rPr>
        <w:drawing>
          <wp:inline distT="0" distB="0" distL="0" distR="0" wp14:anchorId="65A9135A" wp14:editId="22584F38">
            <wp:extent cx="2724150" cy="2175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9829" cy="2179576"/>
                    </a:xfrm>
                    <a:prstGeom prst="rect">
                      <a:avLst/>
                    </a:prstGeom>
                  </pic:spPr>
                </pic:pic>
              </a:graphicData>
            </a:graphic>
          </wp:inline>
        </w:drawing>
      </w:r>
    </w:p>
    <w:p w14:paraId="1A7E955A" w14:textId="77777777" w:rsidR="00042D92" w:rsidRDefault="00042D92" w:rsidP="00042D92">
      <w:pPr>
        <w:pStyle w:val="Default"/>
        <w:pBdr>
          <w:bottom w:val="single" w:sz="12" w:space="1" w:color="auto"/>
        </w:pBdr>
        <w:rPr>
          <w:sz w:val="36"/>
          <w:szCs w:val="36"/>
        </w:rPr>
      </w:pPr>
    </w:p>
    <w:p w14:paraId="0534560C" w14:textId="77777777" w:rsidR="00042D92" w:rsidRDefault="00042D92" w:rsidP="00042D92">
      <w:pPr>
        <w:pStyle w:val="Default"/>
        <w:pBdr>
          <w:bottom w:val="single" w:sz="12" w:space="1" w:color="auto"/>
        </w:pBdr>
        <w:rPr>
          <w:sz w:val="36"/>
          <w:szCs w:val="36"/>
        </w:rPr>
      </w:pPr>
      <w:r>
        <w:rPr>
          <w:sz w:val="36"/>
          <w:szCs w:val="36"/>
        </w:rPr>
        <w:t>FOR IMMEDIATE RELEASE</w:t>
      </w:r>
      <w:r>
        <w:rPr>
          <w:sz w:val="36"/>
          <w:szCs w:val="36"/>
        </w:rPr>
        <w:tab/>
      </w:r>
      <w:r>
        <w:rPr>
          <w:sz w:val="36"/>
          <w:szCs w:val="36"/>
        </w:rPr>
        <w:tab/>
      </w:r>
      <w:r>
        <w:rPr>
          <w:sz w:val="36"/>
          <w:szCs w:val="36"/>
        </w:rPr>
        <w:tab/>
        <w:t xml:space="preserve"> March 20, 2012</w:t>
      </w:r>
    </w:p>
    <w:p w14:paraId="43D5B9C0" w14:textId="77777777" w:rsidR="00042D92" w:rsidRDefault="00042D92" w:rsidP="00042D92">
      <w:pPr>
        <w:pStyle w:val="Default"/>
        <w:rPr>
          <w:sz w:val="36"/>
          <w:szCs w:val="36"/>
        </w:rPr>
      </w:pPr>
    </w:p>
    <w:p w14:paraId="7943E376" w14:textId="77777777" w:rsidR="00E31217" w:rsidRDefault="00042D92" w:rsidP="00042D92">
      <w:pPr>
        <w:pStyle w:val="Default"/>
        <w:rPr>
          <w:sz w:val="36"/>
          <w:szCs w:val="36"/>
        </w:rPr>
      </w:pPr>
      <w:r>
        <w:rPr>
          <w:sz w:val="36"/>
          <w:szCs w:val="36"/>
        </w:rPr>
        <w:t>Stephen F. Austin State University Hospitality Administration Program Presents ‘Deep East Elegance’</w:t>
      </w:r>
    </w:p>
    <w:p w14:paraId="3C7A0CD2" w14:textId="77777777" w:rsidR="00042D92" w:rsidRDefault="00042D92" w:rsidP="00042D92">
      <w:pPr>
        <w:pStyle w:val="Default"/>
      </w:pPr>
    </w:p>
    <w:p w14:paraId="314A9DF2" w14:textId="77777777" w:rsidR="00042D92" w:rsidRPr="00E31217" w:rsidRDefault="00042D92" w:rsidP="00E31217">
      <w:pPr>
        <w:pStyle w:val="Default"/>
      </w:pPr>
    </w:p>
    <w:p w14:paraId="169A1599" w14:textId="77777777" w:rsidR="00E31217" w:rsidRPr="00E31217" w:rsidRDefault="00E31217" w:rsidP="00E31217">
      <w:pPr>
        <w:pStyle w:val="Default"/>
      </w:pPr>
      <w:r w:rsidRPr="00E31217">
        <w:t xml:space="preserve"> NACOGDOCHES, Texas March 20, 2012 – The Hospitality Administration Program of Stephen F. Austin State University, in partnership with the Texas Chef’s Association, will be hosting the student planned event ‘Deep East Elegance’ at </w:t>
      </w:r>
      <w:r w:rsidR="008A31E2">
        <w:t>Mast Hall</w:t>
      </w:r>
      <w:r w:rsidRPr="00E31217">
        <w:t xml:space="preserve"> in Nacogdoches, Texas at 6 p.m. Friday, April 13.</w:t>
      </w:r>
    </w:p>
    <w:p w14:paraId="303B4967" w14:textId="77777777" w:rsidR="00E31217" w:rsidRPr="00E31217" w:rsidRDefault="00E31217" w:rsidP="00E31217">
      <w:pPr>
        <w:pStyle w:val="Default"/>
      </w:pPr>
      <w:r w:rsidRPr="00E31217">
        <w:t xml:space="preserve"> </w:t>
      </w:r>
    </w:p>
    <w:p w14:paraId="6D7BBE72" w14:textId="77777777" w:rsidR="00E31217" w:rsidRPr="00E31217" w:rsidRDefault="00E31217" w:rsidP="00E31217">
      <w:pPr>
        <w:pStyle w:val="Default"/>
      </w:pPr>
      <w:r w:rsidRPr="00E31217">
        <w:t xml:space="preserve">The Hospitality Administration Students have been preparing since January for ‘Deep East Elegance’ and have planned the event using the skills that they have learned while studying in the program. The proceeds from sponsorships and ticket sales will go toward faculty and student enrichment programs for those involved in Hospitality Administration Program. </w:t>
      </w:r>
    </w:p>
    <w:p w14:paraId="3F4606F0" w14:textId="77777777" w:rsidR="00E31217" w:rsidRPr="00E31217" w:rsidRDefault="00E31217" w:rsidP="00E31217">
      <w:pPr>
        <w:pStyle w:val="Default"/>
      </w:pPr>
    </w:p>
    <w:p w14:paraId="7C84F1D6" w14:textId="77777777" w:rsidR="00E31217" w:rsidRPr="00E31217" w:rsidRDefault="00E31217" w:rsidP="00E31217">
      <w:pPr>
        <w:pStyle w:val="Default"/>
      </w:pPr>
      <w:r w:rsidRPr="00E31217">
        <w:t xml:space="preserve">The event will feature fine dining and entertainment. ‘Deep East Elegance’ will also feature silent and live auctions highlighting gift packages </w:t>
      </w:r>
      <w:r w:rsidR="00B95253">
        <w:t>and other f</w:t>
      </w:r>
      <w:r w:rsidR="006F71C5">
        <w:t>antastic</w:t>
      </w:r>
      <w:r w:rsidR="00B95253">
        <w:t xml:space="preserve"> items.</w:t>
      </w:r>
    </w:p>
    <w:p w14:paraId="133E97FB" w14:textId="77777777" w:rsidR="00E31217" w:rsidRPr="00E31217" w:rsidRDefault="00E31217" w:rsidP="00E31217">
      <w:pPr>
        <w:pStyle w:val="Default"/>
      </w:pPr>
    </w:p>
    <w:p w14:paraId="635927C3" w14:textId="77777777" w:rsidR="00E31217" w:rsidRDefault="00E31217" w:rsidP="00E31217">
      <w:pPr>
        <w:rPr>
          <w:rFonts w:ascii="Times New Roman" w:hAnsi="Times New Roman" w:cs="Times New Roman"/>
          <w:sz w:val="24"/>
          <w:szCs w:val="24"/>
        </w:rPr>
      </w:pPr>
      <w:r w:rsidRPr="00E31217">
        <w:rPr>
          <w:rFonts w:ascii="Times New Roman" w:hAnsi="Times New Roman" w:cs="Times New Roman"/>
          <w:sz w:val="24"/>
          <w:szCs w:val="24"/>
        </w:rPr>
        <w:t xml:space="preserve">For information about ticket sales, and sponsorship packages regarding ‘Deep East Elegance’ or how to become involved with the SFA Hospitality Administration Program please contact Dr. </w:t>
      </w:r>
      <w:proofErr w:type="spellStart"/>
      <w:r w:rsidRPr="00E31217">
        <w:rPr>
          <w:rFonts w:ascii="Times New Roman" w:hAnsi="Times New Roman" w:cs="Times New Roman"/>
          <w:sz w:val="24"/>
          <w:szCs w:val="24"/>
        </w:rPr>
        <w:t>Chay</w:t>
      </w:r>
      <w:proofErr w:type="spellEnd"/>
      <w:r w:rsidRPr="00E31217">
        <w:rPr>
          <w:rFonts w:ascii="Times New Roman" w:hAnsi="Times New Roman" w:cs="Times New Roman"/>
          <w:sz w:val="24"/>
          <w:szCs w:val="24"/>
        </w:rPr>
        <w:t xml:space="preserve"> Runnels at 936-468-2060 or at </w:t>
      </w:r>
      <w:hyperlink r:id="rId7" w:history="1">
        <w:r w:rsidRPr="0027208A">
          <w:rPr>
            <w:rStyle w:val="Hyperlink"/>
            <w:rFonts w:ascii="Times New Roman" w:hAnsi="Times New Roman" w:cs="Times New Roman"/>
            <w:sz w:val="24"/>
            <w:szCs w:val="24"/>
          </w:rPr>
          <w:t>runnelsc@sfasu.edu</w:t>
        </w:r>
      </w:hyperlink>
      <w:r w:rsidRPr="00E31217">
        <w:rPr>
          <w:rFonts w:ascii="Times New Roman" w:hAnsi="Times New Roman" w:cs="Times New Roman"/>
          <w:sz w:val="24"/>
          <w:szCs w:val="24"/>
        </w:rPr>
        <w:t>.</w:t>
      </w:r>
    </w:p>
    <w:p w14:paraId="6E574ACA" w14:textId="77777777" w:rsidR="00E31217" w:rsidRDefault="00E31217" w:rsidP="00E31217">
      <w:pPr>
        <w:rPr>
          <w:rFonts w:ascii="Times New Roman" w:hAnsi="Times New Roman" w:cs="Times New Roman"/>
          <w:sz w:val="24"/>
          <w:szCs w:val="24"/>
        </w:rPr>
      </w:pPr>
    </w:p>
    <w:p w14:paraId="25DD1741" w14:textId="77777777" w:rsidR="00E31217" w:rsidRPr="00E31217" w:rsidRDefault="00E31217" w:rsidP="00E31217">
      <w:pPr>
        <w:jc w:val="center"/>
        <w:rPr>
          <w:rFonts w:ascii="Times New Roman" w:hAnsi="Times New Roman" w:cs="Times New Roman"/>
          <w:sz w:val="24"/>
          <w:szCs w:val="24"/>
        </w:rPr>
      </w:pPr>
      <w:r>
        <w:rPr>
          <w:rFonts w:ascii="Times New Roman" w:hAnsi="Times New Roman" w:cs="Times New Roman"/>
          <w:sz w:val="24"/>
          <w:szCs w:val="24"/>
        </w:rPr>
        <w:t>-###-</w:t>
      </w:r>
    </w:p>
    <w:sectPr w:rsidR="00E31217" w:rsidRPr="00E31217" w:rsidSect="00D1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17"/>
    <w:rsid w:val="00042D92"/>
    <w:rsid w:val="00067DBC"/>
    <w:rsid w:val="0049773C"/>
    <w:rsid w:val="006F71C5"/>
    <w:rsid w:val="008A31E2"/>
    <w:rsid w:val="008C7AE1"/>
    <w:rsid w:val="009007BB"/>
    <w:rsid w:val="009E432F"/>
    <w:rsid w:val="00B95253"/>
    <w:rsid w:val="00D12EF3"/>
    <w:rsid w:val="00D3451A"/>
    <w:rsid w:val="00E31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9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2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31217"/>
    <w:rPr>
      <w:color w:val="0000FF" w:themeColor="hyperlink"/>
      <w:u w:val="single"/>
    </w:rPr>
  </w:style>
  <w:style w:type="paragraph" w:styleId="BalloonText">
    <w:name w:val="Balloon Text"/>
    <w:basedOn w:val="Normal"/>
    <w:link w:val="BalloonTextChar"/>
    <w:uiPriority w:val="99"/>
    <w:semiHidden/>
    <w:unhideWhenUsed/>
    <w:rsid w:val="0004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9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2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31217"/>
    <w:rPr>
      <w:color w:val="0000FF" w:themeColor="hyperlink"/>
      <w:u w:val="single"/>
    </w:rPr>
  </w:style>
  <w:style w:type="paragraph" w:styleId="BalloonText">
    <w:name w:val="Balloon Text"/>
    <w:basedOn w:val="Normal"/>
    <w:link w:val="BalloonTextChar"/>
    <w:uiPriority w:val="99"/>
    <w:semiHidden/>
    <w:unhideWhenUsed/>
    <w:rsid w:val="0004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unnelsc@sfa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58D9-B7AA-F64A-8357-8D79DAB8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1088</Characters>
  <Application>Microsoft Macintosh Word</Application>
  <DocSecurity>0</DocSecurity>
  <Lines>15</Lines>
  <Paragraphs>10</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K Jones</dc:creator>
  <cp:lastModifiedBy>Kelsey Jones</cp:lastModifiedBy>
  <cp:revision>3</cp:revision>
  <dcterms:created xsi:type="dcterms:W3CDTF">2013-03-25T01:33:00Z</dcterms:created>
  <dcterms:modified xsi:type="dcterms:W3CDTF">2014-01-11T04:41:00Z</dcterms:modified>
</cp:coreProperties>
</file>